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416A" w14:textId="77777777" w:rsidR="00E54CC2" w:rsidRDefault="00833639">
      <w:pPr>
        <w:rPr>
          <w:b/>
          <w:bCs/>
          <w:sz w:val="32"/>
          <w:szCs w:val="32"/>
        </w:rPr>
      </w:pPr>
      <w:r>
        <w:rPr>
          <w:b/>
          <w:bCs/>
          <w:sz w:val="32"/>
          <w:szCs w:val="32"/>
        </w:rPr>
        <w:t>Beretning 2023.</w:t>
      </w:r>
    </w:p>
    <w:p w14:paraId="10E03D07" w14:textId="77777777" w:rsidR="00741ED0" w:rsidRDefault="00833639">
      <w:pPr>
        <w:rPr>
          <w:b/>
          <w:bCs/>
          <w:sz w:val="32"/>
          <w:szCs w:val="32"/>
        </w:rPr>
      </w:pPr>
      <w:r w:rsidRPr="00833639">
        <w:rPr>
          <w:b/>
          <w:bCs/>
          <w:sz w:val="32"/>
          <w:szCs w:val="32"/>
        </w:rPr>
        <w:t>I onsdag v</w:t>
      </w:r>
      <w:r>
        <w:rPr>
          <w:b/>
          <w:bCs/>
          <w:sz w:val="32"/>
          <w:szCs w:val="32"/>
        </w:rPr>
        <w:t>a</w:t>
      </w:r>
      <w:r w:rsidRPr="00833639">
        <w:rPr>
          <w:b/>
          <w:bCs/>
          <w:sz w:val="32"/>
          <w:szCs w:val="32"/>
        </w:rPr>
        <w:t>r Susanne og jeg på besøg på Kamstrups fabrikker i Stilling. Kamstrup producere</w:t>
      </w:r>
      <w:r w:rsidR="00B82CF3">
        <w:rPr>
          <w:b/>
          <w:bCs/>
          <w:sz w:val="32"/>
          <w:szCs w:val="32"/>
        </w:rPr>
        <w:t>r</w:t>
      </w:r>
      <w:r w:rsidRPr="00833639">
        <w:rPr>
          <w:b/>
          <w:bCs/>
          <w:sz w:val="32"/>
          <w:szCs w:val="32"/>
        </w:rPr>
        <w:t xml:space="preserve"> bl.a. vand</w:t>
      </w:r>
      <w:r>
        <w:rPr>
          <w:b/>
          <w:bCs/>
          <w:sz w:val="32"/>
          <w:szCs w:val="32"/>
        </w:rPr>
        <w:t xml:space="preserve">målere. Samme sted så vi også fabrikkerne </w:t>
      </w:r>
      <w:proofErr w:type="spellStart"/>
      <w:r>
        <w:rPr>
          <w:b/>
          <w:bCs/>
          <w:sz w:val="32"/>
          <w:szCs w:val="32"/>
        </w:rPr>
        <w:t>Silhorko</w:t>
      </w:r>
      <w:proofErr w:type="spellEnd"/>
      <w:r>
        <w:rPr>
          <w:b/>
          <w:bCs/>
          <w:sz w:val="32"/>
          <w:szCs w:val="32"/>
        </w:rPr>
        <w:t xml:space="preserve">, </w:t>
      </w:r>
      <w:proofErr w:type="spellStart"/>
      <w:r>
        <w:rPr>
          <w:b/>
          <w:bCs/>
          <w:sz w:val="32"/>
          <w:szCs w:val="32"/>
        </w:rPr>
        <w:t>Thvilum</w:t>
      </w:r>
      <w:proofErr w:type="spellEnd"/>
      <w:r>
        <w:rPr>
          <w:b/>
          <w:bCs/>
          <w:sz w:val="32"/>
          <w:szCs w:val="32"/>
        </w:rPr>
        <w:t xml:space="preserve"> og Blue Control. Alle 4 virksomheder har tekniske løsninger til vandværker. Vi var på baggrund af de</w:t>
      </w:r>
      <w:r w:rsidR="00B82CF3">
        <w:rPr>
          <w:b/>
          <w:bCs/>
          <w:sz w:val="32"/>
          <w:szCs w:val="32"/>
        </w:rPr>
        <w:t>n</w:t>
      </w:r>
      <w:r>
        <w:rPr>
          <w:b/>
          <w:bCs/>
          <w:sz w:val="32"/>
          <w:szCs w:val="32"/>
        </w:rPr>
        <w:t xml:space="preserve"> viden</w:t>
      </w:r>
      <w:r w:rsidR="00B82CF3">
        <w:rPr>
          <w:b/>
          <w:bCs/>
          <w:sz w:val="32"/>
          <w:szCs w:val="32"/>
        </w:rPr>
        <w:t>,</w:t>
      </w:r>
      <w:r>
        <w:rPr>
          <w:b/>
          <w:bCs/>
          <w:sz w:val="32"/>
          <w:szCs w:val="32"/>
        </w:rPr>
        <w:t xml:space="preserve"> vi fik e</w:t>
      </w:r>
      <w:r w:rsidR="00741ED0">
        <w:rPr>
          <w:b/>
          <w:bCs/>
          <w:sz w:val="32"/>
          <w:szCs w:val="32"/>
        </w:rPr>
        <w:t>nige</w:t>
      </w:r>
      <w:r>
        <w:rPr>
          <w:b/>
          <w:bCs/>
          <w:sz w:val="32"/>
          <w:szCs w:val="32"/>
        </w:rPr>
        <w:t xml:space="preserve"> om, at vi har e</w:t>
      </w:r>
      <w:r w:rsidR="00B82CF3">
        <w:rPr>
          <w:b/>
          <w:bCs/>
          <w:sz w:val="32"/>
          <w:szCs w:val="32"/>
        </w:rPr>
        <w:t>t</w:t>
      </w:r>
      <w:r>
        <w:rPr>
          <w:b/>
          <w:bCs/>
          <w:sz w:val="32"/>
          <w:szCs w:val="32"/>
        </w:rPr>
        <w:t xml:space="preserve"> lille velfungerende vandværk. Problemet er nok, at udviklingen af vandmålere går så hastigt, at de vandmålere vi har taget i brug allerede er ved at blive overhalet af nye med indbygget sim-kort så aflæsninger bliver endnu nemmere</w:t>
      </w:r>
      <w:r w:rsidR="00741ED0">
        <w:rPr>
          <w:b/>
          <w:bCs/>
          <w:sz w:val="32"/>
          <w:szCs w:val="32"/>
        </w:rPr>
        <w:t xml:space="preserve">. De nye vandmålere kan også måle støj, der angiver et evt. brud på husets skjulte rør. Vi fik oplyst, at vi godt flere gang kan aflæse vandmålerne pr bil, og på den måde bedre holde styr på evt. vandbrud hos vore forbrugere. </w:t>
      </w:r>
    </w:p>
    <w:p w14:paraId="0591EDE5" w14:textId="77777777" w:rsidR="00C44695" w:rsidRDefault="00741ED0">
      <w:pPr>
        <w:rPr>
          <w:b/>
          <w:bCs/>
          <w:sz w:val="32"/>
          <w:szCs w:val="32"/>
        </w:rPr>
      </w:pPr>
      <w:r>
        <w:rPr>
          <w:b/>
          <w:bCs/>
          <w:sz w:val="32"/>
          <w:szCs w:val="32"/>
        </w:rPr>
        <w:t xml:space="preserve">Det forløbne år er gået uden de store problemer. Erland </w:t>
      </w:r>
      <w:proofErr w:type="spellStart"/>
      <w:r>
        <w:rPr>
          <w:b/>
          <w:bCs/>
          <w:sz w:val="32"/>
          <w:szCs w:val="32"/>
        </w:rPr>
        <w:t>Sejten</w:t>
      </w:r>
      <w:proofErr w:type="spellEnd"/>
      <w:r>
        <w:rPr>
          <w:b/>
          <w:bCs/>
          <w:sz w:val="32"/>
          <w:szCs w:val="32"/>
        </w:rPr>
        <w:t xml:space="preserve"> holder øje med vandværkets daglige drift, </w:t>
      </w:r>
      <w:r w:rsidR="00B973AA">
        <w:rPr>
          <w:b/>
          <w:bCs/>
          <w:sz w:val="32"/>
          <w:szCs w:val="32"/>
        </w:rPr>
        <w:t xml:space="preserve">tager sig af alarmer fra værket og samarbejder med </w:t>
      </w:r>
      <w:proofErr w:type="spellStart"/>
      <w:r w:rsidR="00B973AA">
        <w:rPr>
          <w:b/>
          <w:bCs/>
          <w:sz w:val="32"/>
          <w:szCs w:val="32"/>
        </w:rPr>
        <w:t>Kimec</w:t>
      </w:r>
      <w:proofErr w:type="spellEnd"/>
      <w:r w:rsidR="00B973AA">
        <w:rPr>
          <w:b/>
          <w:bCs/>
          <w:sz w:val="32"/>
          <w:szCs w:val="32"/>
        </w:rPr>
        <w:t xml:space="preserve">, som </w:t>
      </w:r>
      <w:proofErr w:type="gramStart"/>
      <w:r w:rsidR="00B973AA">
        <w:rPr>
          <w:b/>
          <w:bCs/>
          <w:sz w:val="32"/>
          <w:szCs w:val="32"/>
        </w:rPr>
        <w:t>servicere</w:t>
      </w:r>
      <w:proofErr w:type="gramEnd"/>
      <w:r w:rsidR="00B973AA">
        <w:rPr>
          <w:b/>
          <w:bCs/>
          <w:sz w:val="32"/>
          <w:szCs w:val="32"/>
        </w:rPr>
        <w:t xml:space="preserve"> det tekniske anlæg og udskifter var der måtte være behov for. Vandets kvalitet måles af </w:t>
      </w:r>
      <w:proofErr w:type="spellStart"/>
      <w:r w:rsidR="00B973AA">
        <w:rPr>
          <w:b/>
          <w:bCs/>
          <w:sz w:val="32"/>
          <w:szCs w:val="32"/>
        </w:rPr>
        <w:t>Eurofins</w:t>
      </w:r>
      <w:proofErr w:type="spellEnd"/>
      <w:r w:rsidR="00B973AA">
        <w:rPr>
          <w:b/>
          <w:bCs/>
          <w:sz w:val="32"/>
          <w:szCs w:val="32"/>
        </w:rPr>
        <w:t xml:space="preserve"> mindst 4 gange om året og resultaterne tilgår os og offentliggøres på hjemmesiden. Vandprøverne er også undersøgt for indhold af PFAS og </w:t>
      </w:r>
      <w:proofErr w:type="gramStart"/>
      <w:r w:rsidR="00B973AA">
        <w:rPr>
          <w:b/>
          <w:bCs/>
          <w:sz w:val="32"/>
          <w:szCs w:val="32"/>
        </w:rPr>
        <w:t>PFOS stoffer</w:t>
      </w:r>
      <w:proofErr w:type="gramEnd"/>
      <w:r w:rsidR="00B973AA">
        <w:rPr>
          <w:b/>
          <w:bCs/>
          <w:sz w:val="32"/>
          <w:szCs w:val="32"/>
        </w:rPr>
        <w:t xml:space="preserve">. Begge er en form for fluorholdige stoffer, der er svært nedbrydelige stoffer. De kan fjernes fra drikkevandet med </w:t>
      </w:r>
      <w:proofErr w:type="spellStart"/>
      <w:r w:rsidR="00B973AA">
        <w:rPr>
          <w:b/>
          <w:bCs/>
          <w:sz w:val="32"/>
          <w:szCs w:val="32"/>
        </w:rPr>
        <w:t>kulfiltre</w:t>
      </w:r>
      <w:proofErr w:type="spellEnd"/>
      <w:r w:rsidR="00B973AA">
        <w:rPr>
          <w:b/>
          <w:bCs/>
          <w:sz w:val="32"/>
          <w:szCs w:val="32"/>
        </w:rPr>
        <w:t xml:space="preserve"> og ionbytning. </w:t>
      </w:r>
      <w:r w:rsidR="00C44695">
        <w:rPr>
          <w:b/>
          <w:bCs/>
          <w:sz w:val="32"/>
          <w:szCs w:val="32"/>
        </w:rPr>
        <w:t>Der er IKKE fundet disse stoffer i vores drikkevand.</w:t>
      </w:r>
    </w:p>
    <w:p w14:paraId="4A600E15" w14:textId="77777777" w:rsidR="00A537EB" w:rsidRDefault="00A537EB">
      <w:pPr>
        <w:rPr>
          <w:b/>
          <w:bCs/>
          <w:sz w:val="32"/>
          <w:szCs w:val="32"/>
        </w:rPr>
      </w:pPr>
      <w:r>
        <w:rPr>
          <w:b/>
          <w:bCs/>
          <w:sz w:val="32"/>
          <w:szCs w:val="32"/>
        </w:rPr>
        <w:lastRenderedPageBreak/>
        <w:t xml:space="preserve">Vandværkets </w:t>
      </w:r>
      <w:proofErr w:type="gramStart"/>
      <w:r>
        <w:rPr>
          <w:b/>
          <w:bCs/>
          <w:sz w:val="32"/>
          <w:szCs w:val="32"/>
        </w:rPr>
        <w:t>IT udstyr</w:t>
      </w:r>
      <w:proofErr w:type="gramEnd"/>
      <w:r>
        <w:rPr>
          <w:b/>
          <w:bCs/>
          <w:sz w:val="32"/>
          <w:szCs w:val="32"/>
        </w:rPr>
        <w:t xml:space="preserve"> er gennemgået og opdateret, da det efterhånden var noget forældet. </w:t>
      </w:r>
      <w:r w:rsidR="00B82CF3">
        <w:rPr>
          <w:b/>
          <w:bCs/>
          <w:sz w:val="32"/>
          <w:szCs w:val="32"/>
        </w:rPr>
        <w:t xml:space="preserve">Dette skete samtidigt med et andet vandværk, som bevirkede en besparelse. </w:t>
      </w:r>
      <w:r>
        <w:rPr>
          <w:b/>
          <w:bCs/>
          <w:sz w:val="32"/>
          <w:szCs w:val="32"/>
        </w:rPr>
        <w:t xml:space="preserve">I den forbindelse vil vi i det nye år se på datasikkerheden, så vi </w:t>
      </w:r>
      <w:r w:rsidR="00B82CF3">
        <w:rPr>
          <w:b/>
          <w:bCs/>
          <w:sz w:val="32"/>
          <w:szCs w:val="32"/>
        </w:rPr>
        <w:t xml:space="preserve">forhåbentlig </w:t>
      </w:r>
      <w:r>
        <w:rPr>
          <w:b/>
          <w:bCs/>
          <w:sz w:val="32"/>
          <w:szCs w:val="32"/>
        </w:rPr>
        <w:t xml:space="preserve">undgår at blive hacket. </w:t>
      </w:r>
    </w:p>
    <w:p w14:paraId="620915B1" w14:textId="77777777" w:rsidR="00A537EB" w:rsidRDefault="00A537EB">
      <w:pPr>
        <w:rPr>
          <w:b/>
          <w:bCs/>
          <w:sz w:val="32"/>
          <w:szCs w:val="32"/>
        </w:rPr>
      </w:pPr>
      <w:r>
        <w:rPr>
          <w:b/>
          <w:bCs/>
          <w:sz w:val="32"/>
          <w:szCs w:val="32"/>
        </w:rPr>
        <w:t xml:space="preserve"> </w:t>
      </w:r>
    </w:p>
    <w:p w14:paraId="11920DE1" w14:textId="77777777" w:rsidR="00C44695" w:rsidRDefault="00C44695">
      <w:pPr>
        <w:rPr>
          <w:b/>
          <w:bCs/>
          <w:sz w:val="32"/>
          <w:szCs w:val="32"/>
        </w:rPr>
      </w:pPr>
      <w:r>
        <w:rPr>
          <w:b/>
          <w:bCs/>
          <w:sz w:val="32"/>
          <w:szCs w:val="32"/>
        </w:rPr>
        <w:t xml:space="preserve">Sidste år talte jeg meget om </w:t>
      </w:r>
      <w:proofErr w:type="gramStart"/>
      <w:r>
        <w:rPr>
          <w:b/>
          <w:bCs/>
          <w:sz w:val="32"/>
          <w:szCs w:val="32"/>
        </w:rPr>
        <w:t>BNBO</w:t>
      </w:r>
      <w:r w:rsidR="00B973AA">
        <w:rPr>
          <w:b/>
          <w:bCs/>
          <w:sz w:val="32"/>
          <w:szCs w:val="32"/>
        </w:rPr>
        <w:t xml:space="preserve"> </w:t>
      </w:r>
      <w:r>
        <w:rPr>
          <w:b/>
          <w:bCs/>
          <w:sz w:val="32"/>
          <w:szCs w:val="32"/>
        </w:rPr>
        <w:t>tiltag</w:t>
      </w:r>
      <w:proofErr w:type="gramEnd"/>
      <w:r>
        <w:rPr>
          <w:b/>
          <w:bCs/>
          <w:sz w:val="32"/>
          <w:szCs w:val="32"/>
        </w:rPr>
        <w:t xml:space="preserve"> i Svendborg kommune. </w:t>
      </w:r>
      <w:r w:rsidR="003F169E">
        <w:rPr>
          <w:b/>
          <w:bCs/>
          <w:sz w:val="32"/>
          <w:szCs w:val="32"/>
        </w:rPr>
        <w:t xml:space="preserve">BNBO (borenære beskyttelses områder) </w:t>
      </w:r>
      <w:r>
        <w:rPr>
          <w:b/>
          <w:bCs/>
          <w:sz w:val="32"/>
          <w:szCs w:val="32"/>
        </w:rPr>
        <w:t xml:space="preserve">Lerlaget over vort udvindingsområde er meget tykt, og der har ikke i mange år været målt forurening. Så også her er der god beskyttelse af vort grundvand, så der har ikke været brug for yderligere tiltag. </w:t>
      </w:r>
    </w:p>
    <w:p w14:paraId="2B2B3DC4" w14:textId="77777777" w:rsidR="00A537EB" w:rsidRDefault="00C44695">
      <w:pPr>
        <w:rPr>
          <w:b/>
          <w:bCs/>
          <w:sz w:val="32"/>
          <w:szCs w:val="32"/>
        </w:rPr>
      </w:pPr>
      <w:r>
        <w:rPr>
          <w:b/>
          <w:bCs/>
          <w:sz w:val="32"/>
          <w:szCs w:val="32"/>
        </w:rPr>
        <w:t>Vi vil i det kommende år se på området omkring vore to boringer ved Hesselagervej. De</w:t>
      </w:r>
      <w:r w:rsidR="00C11173">
        <w:rPr>
          <w:b/>
          <w:bCs/>
          <w:sz w:val="32"/>
          <w:szCs w:val="32"/>
        </w:rPr>
        <w:t>r</w:t>
      </w:r>
      <w:r>
        <w:rPr>
          <w:b/>
          <w:bCs/>
          <w:sz w:val="32"/>
          <w:szCs w:val="32"/>
        </w:rPr>
        <w:t xml:space="preserve"> skal etab</w:t>
      </w:r>
      <w:r w:rsidR="00C11173">
        <w:rPr>
          <w:b/>
          <w:bCs/>
          <w:sz w:val="32"/>
          <w:szCs w:val="32"/>
        </w:rPr>
        <w:t>leres tydeligere afmærkninger og områdets bevoksninger skal tyndes, så der er mulighed for at køre helt frem til de to boringer med grej.</w:t>
      </w:r>
    </w:p>
    <w:p w14:paraId="34ED578E" w14:textId="77777777" w:rsidR="00A2472C" w:rsidRDefault="00A537EB">
      <w:pPr>
        <w:rPr>
          <w:b/>
          <w:bCs/>
          <w:sz w:val="32"/>
          <w:szCs w:val="32"/>
        </w:rPr>
      </w:pPr>
      <w:r>
        <w:rPr>
          <w:b/>
          <w:bCs/>
          <w:sz w:val="32"/>
          <w:szCs w:val="32"/>
        </w:rPr>
        <w:t>Kører man forbi Gudme Vandværk, vil man her se</w:t>
      </w:r>
      <w:r w:rsidR="001851EA">
        <w:rPr>
          <w:b/>
          <w:bCs/>
          <w:sz w:val="32"/>
          <w:szCs w:val="32"/>
        </w:rPr>
        <w:t xml:space="preserve"> en stor forandring. Vejen frem til bygningen er funderet og nu kørbar året rundt, og der er opsat</w:t>
      </w:r>
      <w:r w:rsidR="00A2472C">
        <w:rPr>
          <w:b/>
          <w:bCs/>
          <w:sz w:val="32"/>
          <w:szCs w:val="32"/>
        </w:rPr>
        <w:t xml:space="preserve"> </w:t>
      </w:r>
      <w:r w:rsidR="001851EA">
        <w:rPr>
          <w:b/>
          <w:bCs/>
          <w:sz w:val="32"/>
          <w:szCs w:val="32"/>
        </w:rPr>
        <w:t>nyt hegn på begge side</w:t>
      </w:r>
      <w:r w:rsidR="00A2472C">
        <w:rPr>
          <w:b/>
          <w:bCs/>
          <w:sz w:val="32"/>
          <w:szCs w:val="32"/>
        </w:rPr>
        <w:t xml:space="preserve">r </w:t>
      </w:r>
      <w:r w:rsidR="001851EA">
        <w:rPr>
          <w:b/>
          <w:bCs/>
          <w:sz w:val="32"/>
          <w:szCs w:val="32"/>
        </w:rPr>
        <w:t xml:space="preserve">af vejen. PIT-hegn i flotteste udgave. </w:t>
      </w:r>
      <w:r w:rsidR="00A2472C">
        <w:rPr>
          <w:b/>
          <w:bCs/>
          <w:sz w:val="32"/>
          <w:szCs w:val="32"/>
        </w:rPr>
        <w:t xml:space="preserve">I forbindelse med etablering af vej og hegn, fik vi opmålt og afsat skelpæle, og tegnet nyt matrikelkort. Oppe ved bygningen blev det sidste spor af Gudmes første vandboring slettet. </w:t>
      </w:r>
    </w:p>
    <w:p w14:paraId="1044A3C7" w14:textId="77777777" w:rsidR="00A2472C" w:rsidRDefault="00A2472C">
      <w:pPr>
        <w:rPr>
          <w:b/>
          <w:bCs/>
          <w:sz w:val="32"/>
          <w:szCs w:val="32"/>
        </w:rPr>
      </w:pPr>
      <w:r>
        <w:rPr>
          <w:b/>
          <w:bCs/>
          <w:sz w:val="32"/>
          <w:szCs w:val="32"/>
        </w:rPr>
        <w:t xml:space="preserve">Skal vi have et skilt, der </w:t>
      </w:r>
      <w:proofErr w:type="spellStart"/>
      <w:r>
        <w:rPr>
          <w:b/>
          <w:bCs/>
          <w:sz w:val="32"/>
          <w:szCs w:val="32"/>
        </w:rPr>
        <w:t>synliggøre</w:t>
      </w:r>
      <w:r w:rsidR="00B77AC3">
        <w:rPr>
          <w:b/>
          <w:bCs/>
          <w:sz w:val="32"/>
          <w:szCs w:val="32"/>
        </w:rPr>
        <w:t>r</w:t>
      </w:r>
      <w:proofErr w:type="spellEnd"/>
      <w:r>
        <w:rPr>
          <w:b/>
          <w:bCs/>
          <w:sz w:val="32"/>
          <w:szCs w:val="32"/>
        </w:rPr>
        <w:t>, at her ligger Gudme Vandværk?</w:t>
      </w:r>
    </w:p>
    <w:p w14:paraId="344BBDD2" w14:textId="77777777" w:rsidR="00B77AC3" w:rsidRDefault="00B77AC3">
      <w:pPr>
        <w:rPr>
          <w:b/>
          <w:bCs/>
          <w:sz w:val="32"/>
          <w:szCs w:val="32"/>
        </w:rPr>
      </w:pPr>
      <w:r>
        <w:rPr>
          <w:b/>
          <w:bCs/>
          <w:sz w:val="32"/>
          <w:szCs w:val="32"/>
        </w:rPr>
        <w:lastRenderedPageBreak/>
        <w:t>2-3 gange om året er der møde i Svendborg Vandråd. Her møder vi de andre vandværker i Svendborg Kommune. Vi udveksler fælles spørgsmål og Svendborg vand informere</w:t>
      </w:r>
      <w:r w:rsidR="00B82CF3">
        <w:rPr>
          <w:b/>
          <w:bCs/>
          <w:sz w:val="32"/>
          <w:szCs w:val="32"/>
        </w:rPr>
        <w:t>r</w:t>
      </w:r>
      <w:r>
        <w:rPr>
          <w:b/>
          <w:bCs/>
          <w:sz w:val="32"/>
          <w:szCs w:val="32"/>
        </w:rPr>
        <w:t xml:space="preserve"> om nye tiltag. </w:t>
      </w:r>
    </w:p>
    <w:p w14:paraId="58BDE16D" w14:textId="77777777" w:rsidR="00B77AC3" w:rsidRDefault="00B77AC3">
      <w:pPr>
        <w:rPr>
          <w:b/>
          <w:bCs/>
          <w:sz w:val="32"/>
          <w:szCs w:val="32"/>
        </w:rPr>
      </w:pPr>
      <w:r>
        <w:rPr>
          <w:b/>
          <w:bCs/>
          <w:sz w:val="32"/>
          <w:szCs w:val="32"/>
        </w:rPr>
        <w:t xml:space="preserve">Vi </w:t>
      </w:r>
      <w:proofErr w:type="gramStart"/>
      <w:r>
        <w:rPr>
          <w:b/>
          <w:bCs/>
          <w:sz w:val="32"/>
          <w:szCs w:val="32"/>
        </w:rPr>
        <w:t>abonnere</w:t>
      </w:r>
      <w:proofErr w:type="gramEnd"/>
      <w:r>
        <w:rPr>
          <w:b/>
          <w:bCs/>
          <w:sz w:val="32"/>
          <w:szCs w:val="32"/>
        </w:rPr>
        <w:t xml:space="preserve"> på hjælp fra Geopartner, der giver graver-tilladelse til firmaer, der ønsker at grave i vores ”ledninger”</w:t>
      </w:r>
    </w:p>
    <w:p w14:paraId="077DFF06" w14:textId="77777777" w:rsidR="00B77AC3" w:rsidRDefault="00B82CF3">
      <w:pPr>
        <w:rPr>
          <w:b/>
          <w:bCs/>
          <w:sz w:val="32"/>
          <w:szCs w:val="32"/>
        </w:rPr>
      </w:pPr>
      <w:r>
        <w:rPr>
          <w:b/>
          <w:bCs/>
          <w:sz w:val="32"/>
          <w:szCs w:val="32"/>
        </w:rPr>
        <w:t xml:space="preserve">Entreprenørerne </w:t>
      </w:r>
      <w:r w:rsidR="00B77AC3">
        <w:rPr>
          <w:b/>
          <w:bCs/>
          <w:sz w:val="32"/>
          <w:szCs w:val="32"/>
        </w:rPr>
        <w:t>modtager så kort over vand-, gas-, el- og it-kabler.</w:t>
      </w:r>
    </w:p>
    <w:p w14:paraId="07AD364A" w14:textId="77777777" w:rsidR="00B77AC3" w:rsidRPr="00B82CF3" w:rsidRDefault="00B77AC3">
      <w:pPr>
        <w:rPr>
          <w:b/>
          <w:bCs/>
          <w:sz w:val="32"/>
          <w:szCs w:val="32"/>
        </w:rPr>
      </w:pPr>
      <w:r>
        <w:rPr>
          <w:b/>
          <w:bCs/>
          <w:sz w:val="32"/>
          <w:szCs w:val="32"/>
        </w:rPr>
        <w:t>Årets vandspild er som sidste år på 4%. V</w:t>
      </w:r>
      <w:r w:rsidR="008F3D4F">
        <w:rPr>
          <w:b/>
          <w:bCs/>
          <w:sz w:val="32"/>
          <w:szCs w:val="32"/>
        </w:rPr>
        <w:t>and</w:t>
      </w:r>
      <w:r>
        <w:rPr>
          <w:b/>
          <w:bCs/>
          <w:sz w:val="32"/>
          <w:szCs w:val="32"/>
        </w:rPr>
        <w:t xml:space="preserve"> </w:t>
      </w:r>
      <w:r w:rsidR="00B82CF3">
        <w:rPr>
          <w:b/>
          <w:bCs/>
          <w:sz w:val="32"/>
          <w:szCs w:val="32"/>
        </w:rPr>
        <w:t>ud</w:t>
      </w:r>
      <w:r>
        <w:rPr>
          <w:b/>
          <w:bCs/>
          <w:sz w:val="32"/>
          <w:szCs w:val="32"/>
        </w:rPr>
        <w:t>pumpet:</w:t>
      </w:r>
      <w:r w:rsidR="00B82CF3">
        <w:rPr>
          <w:b/>
          <w:bCs/>
          <w:sz w:val="32"/>
          <w:szCs w:val="32"/>
        </w:rPr>
        <w:t xml:space="preserve"> 51.335 m</w:t>
      </w:r>
      <w:r w:rsidR="00B82CF3">
        <w:rPr>
          <w:b/>
          <w:bCs/>
          <w:sz w:val="32"/>
          <w:szCs w:val="32"/>
          <w:vertAlign w:val="superscript"/>
        </w:rPr>
        <w:t xml:space="preserve">3 </w:t>
      </w:r>
      <w:r w:rsidR="00B82CF3">
        <w:rPr>
          <w:b/>
          <w:bCs/>
          <w:sz w:val="32"/>
          <w:szCs w:val="32"/>
        </w:rPr>
        <w:t>Vand solgt: 49.2776 m</w:t>
      </w:r>
      <w:r w:rsidR="00B82CF3">
        <w:rPr>
          <w:b/>
          <w:bCs/>
          <w:sz w:val="32"/>
          <w:szCs w:val="32"/>
          <w:vertAlign w:val="superscript"/>
        </w:rPr>
        <w:t xml:space="preserve">3 </w:t>
      </w:r>
    </w:p>
    <w:p w14:paraId="1B0875B3" w14:textId="77777777" w:rsidR="00B77AC3" w:rsidRDefault="00B77AC3">
      <w:pPr>
        <w:rPr>
          <w:b/>
          <w:bCs/>
          <w:sz w:val="32"/>
          <w:szCs w:val="32"/>
        </w:rPr>
      </w:pPr>
      <w:r>
        <w:rPr>
          <w:b/>
          <w:bCs/>
          <w:sz w:val="32"/>
          <w:szCs w:val="32"/>
        </w:rPr>
        <w:t>Spild dækker over brug af brandhaner og skylning af diverse filtre på vandværket.</w:t>
      </w:r>
      <w:r w:rsidR="008F3D4F">
        <w:rPr>
          <w:b/>
          <w:bCs/>
          <w:sz w:val="32"/>
          <w:szCs w:val="32"/>
        </w:rPr>
        <w:t xml:space="preserve"> </w:t>
      </w:r>
      <w:r>
        <w:rPr>
          <w:b/>
          <w:bCs/>
          <w:sz w:val="32"/>
          <w:szCs w:val="32"/>
        </w:rPr>
        <w:t>Ved årets aflæsning pr. 30/12 så vi</w:t>
      </w:r>
      <w:r w:rsidR="008F3D4F">
        <w:rPr>
          <w:b/>
          <w:bCs/>
          <w:sz w:val="32"/>
          <w:szCs w:val="32"/>
        </w:rPr>
        <w:t xml:space="preserve"> </w:t>
      </w:r>
      <w:r>
        <w:rPr>
          <w:b/>
          <w:bCs/>
          <w:sz w:val="32"/>
          <w:szCs w:val="32"/>
        </w:rPr>
        <w:t>at 6 forb</w:t>
      </w:r>
      <w:r w:rsidR="008F3D4F">
        <w:rPr>
          <w:b/>
          <w:bCs/>
          <w:sz w:val="32"/>
          <w:szCs w:val="32"/>
        </w:rPr>
        <w:t>r</w:t>
      </w:r>
      <w:r>
        <w:rPr>
          <w:b/>
          <w:bCs/>
          <w:sz w:val="32"/>
          <w:szCs w:val="32"/>
        </w:rPr>
        <w:t>ugere havde</w:t>
      </w:r>
      <w:r w:rsidR="008F3D4F">
        <w:rPr>
          <w:b/>
          <w:bCs/>
          <w:sz w:val="32"/>
          <w:szCs w:val="32"/>
        </w:rPr>
        <w:t xml:space="preserve"> et unormalt vandforbrug. De blev kontaktet</w:t>
      </w:r>
      <w:r>
        <w:rPr>
          <w:b/>
          <w:bCs/>
          <w:sz w:val="32"/>
          <w:szCs w:val="32"/>
        </w:rPr>
        <w:t xml:space="preserve"> </w:t>
      </w:r>
      <w:r w:rsidR="008F3D4F">
        <w:rPr>
          <w:b/>
          <w:bCs/>
          <w:sz w:val="32"/>
          <w:szCs w:val="32"/>
        </w:rPr>
        <w:t>og har nok sørget for at fået det udbedret. Hvor ville det dog være godt, hvis alle vore forbrugere en gang imellem holdt øje med deres vandmåler!!</w:t>
      </w:r>
      <w:r>
        <w:rPr>
          <w:b/>
          <w:bCs/>
          <w:sz w:val="32"/>
          <w:szCs w:val="32"/>
        </w:rPr>
        <w:t xml:space="preserve"> </w:t>
      </w:r>
      <w:r w:rsidR="008F3D4F">
        <w:rPr>
          <w:b/>
          <w:bCs/>
          <w:sz w:val="32"/>
          <w:szCs w:val="32"/>
        </w:rPr>
        <w:t>Kan vi gøre mere end at omtale det på hjemmesiden?</w:t>
      </w:r>
    </w:p>
    <w:p w14:paraId="2E980C13" w14:textId="77777777" w:rsidR="00B82CF3" w:rsidRDefault="008F3D4F">
      <w:pPr>
        <w:rPr>
          <w:b/>
          <w:bCs/>
          <w:sz w:val="32"/>
          <w:szCs w:val="32"/>
        </w:rPr>
      </w:pPr>
      <w:r>
        <w:rPr>
          <w:b/>
          <w:bCs/>
          <w:sz w:val="32"/>
          <w:szCs w:val="32"/>
        </w:rPr>
        <w:t>Til sidst vil jeg takke bestyrelsen, revisorerne, Kurt og de folkevalgte for årets indsats.</w:t>
      </w:r>
    </w:p>
    <w:p w14:paraId="1A1409A6" w14:textId="77777777" w:rsidR="00B82CF3" w:rsidRDefault="00B82CF3">
      <w:pPr>
        <w:rPr>
          <w:b/>
          <w:bCs/>
          <w:sz w:val="32"/>
          <w:szCs w:val="32"/>
        </w:rPr>
      </w:pPr>
    </w:p>
    <w:p w14:paraId="0DC2E97E" w14:textId="77777777" w:rsidR="008F3D4F" w:rsidRDefault="00B82CF3">
      <w:pPr>
        <w:rPr>
          <w:b/>
          <w:bCs/>
          <w:sz w:val="32"/>
          <w:szCs w:val="32"/>
        </w:rPr>
      </w:pPr>
      <w:r>
        <w:rPr>
          <w:b/>
          <w:bCs/>
          <w:sz w:val="32"/>
          <w:szCs w:val="32"/>
        </w:rPr>
        <w:t>Henrik W. Jørgensen</w:t>
      </w:r>
      <w:r w:rsidR="008F3D4F">
        <w:rPr>
          <w:b/>
          <w:bCs/>
          <w:sz w:val="32"/>
          <w:szCs w:val="32"/>
        </w:rPr>
        <w:t xml:space="preserve"> </w:t>
      </w:r>
    </w:p>
    <w:p w14:paraId="0984457E" w14:textId="77777777" w:rsidR="00A537EB" w:rsidRDefault="00A2472C">
      <w:pPr>
        <w:rPr>
          <w:b/>
          <w:bCs/>
          <w:sz w:val="32"/>
          <w:szCs w:val="32"/>
        </w:rPr>
      </w:pPr>
      <w:r>
        <w:rPr>
          <w:b/>
          <w:bCs/>
          <w:sz w:val="32"/>
          <w:szCs w:val="32"/>
        </w:rPr>
        <w:t xml:space="preserve"> </w:t>
      </w:r>
      <w:r w:rsidR="00A537EB">
        <w:rPr>
          <w:b/>
          <w:bCs/>
          <w:sz w:val="32"/>
          <w:szCs w:val="32"/>
        </w:rPr>
        <w:t xml:space="preserve"> </w:t>
      </w:r>
      <w:r w:rsidR="00C11173">
        <w:rPr>
          <w:b/>
          <w:bCs/>
          <w:sz w:val="32"/>
          <w:szCs w:val="32"/>
        </w:rPr>
        <w:t xml:space="preserve"> </w:t>
      </w:r>
    </w:p>
    <w:p w14:paraId="326AA786" w14:textId="77777777" w:rsidR="00833639" w:rsidRPr="00833639" w:rsidRDefault="00C11173">
      <w:pPr>
        <w:rPr>
          <w:b/>
          <w:bCs/>
          <w:sz w:val="32"/>
          <w:szCs w:val="32"/>
        </w:rPr>
      </w:pPr>
      <w:r>
        <w:rPr>
          <w:b/>
          <w:bCs/>
          <w:sz w:val="32"/>
          <w:szCs w:val="32"/>
        </w:rPr>
        <w:t xml:space="preserve"> </w:t>
      </w:r>
      <w:r w:rsidR="00741ED0">
        <w:rPr>
          <w:b/>
          <w:bCs/>
          <w:sz w:val="32"/>
          <w:szCs w:val="32"/>
        </w:rPr>
        <w:t xml:space="preserve"> </w:t>
      </w:r>
      <w:r w:rsidR="00833639">
        <w:rPr>
          <w:b/>
          <w:bCs/>
          <w:sz w:val="32"/>
          <w:szCs w:val="32"/>
        </w:rPr>
        <w:t xml:space="preserve">  </w:t>
      </w:r>
    </w:p>
    <w:sectPr w:rsidR="00833639" w:rsidRPr="008336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39"/>
    <w:rsid w:val="001851EA"/>
    <w:rsid w:val="003F169E"/>
    <w:rsid w:val="006761BA"/>
    <w:rsid w:val="00741ED0"/>
    <w:rsid w:val="00833639"/>
    <w:rsid w:val="008F3D4F"/>
    <w:rsid w:val="00A2472C"/>
    <w:rsid w:val="00A537EB"/>
    <w:rsid w:val="00B77AC3"/>
    <w:rsid w:val="00B82CF3"/>
    <w:rsid w:val="00B973AA"/>
    <w:rsid w:val="00C11173"/>
    <w:rsid w:val="00C44695"/>
    <w:rsid w:val="00E54CC2"/>
    <w:rsid w:val="00F363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5D44"/>
  <w15:chartTrackingRefBased/>
  <w15:docId w15:val="{BE6EC841-D4A4-4702-BA17-14F115AD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C7"/>
    <w:rPr>
      <w:rFonts w:ascii="Comic Sans MS" w:hAnsi="Comic Sans M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Formand Gudme Vandværk</dc:creator>
  <cp:keywords/>
  <dc:description/>
  <cp:lastModifiedBy>Formand Gudme Vandværk</cp:lastModifiedBy>
  <cp:revision>2</cp:revision>
  <dcterms:created xsi:type="dcterms:W3CDTF">2023-03-06T12:53:00Z</dcterms:created>
  <dcterms:modified xsi:type="dcterms:W3CDTF">2023-03-06T12:53:00Z</dcterms:modified>
</cp:coreProperties>
</file>